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59" w:rsidRPr="00E52335" w:rsidRDefault="00276E59" w:rsidP="00276E59">
      <w:pPr>
        <w:tabs>
          <w:tab w:val="left" w:pos="2625"/>
        </w:tabs>
        <w:jc w:val="center"/>
        <w:rPr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b/>
          <w:color w:val="000000" w:themeColor="text1"/>
          <w:sz w:val="32"/>
          <w:szCs w:val="32"/>
        </w:rPr>
        <w:t>SAMSAT</w:t>
      </w:r>
      <w:r w:rsidRPr="00E52335">
        <w:rPr>
          <w:b/>
          <w:color w:val="000000" w:themeColor="text1"/>
          <w:sz w:val="32"/>
          <w:szCs w:val="32"/>
        </w:rPr>
        <w:t xml:space="preserve"> İLÇE EMNİYET AMİRLİĞİ </w:t>
      </w:r>
    </w:p>
    <w:p w:rsidR="00276E59" w:rsidRPr="00E52335" w:rsidRDefault="00276E59" w:rsidP="00276E59">
      <w:pPr>
        <w:tabs>
          <w:tab w:val="left" w:pos="2625"/>
        </w:tabs>
        <w:jc w:val="center"/>
        <w:rPr>
          <w:b/>
          <w:color w:val="000000" w:themeColor="text1"/>
          <w:sz w:val="22"/>
          <w:szCs w:val="22"/>
        </w:rPr>
      </w:pPr>
      <w:r w:rsidRPr="00E52335">
        <w:rPr>
          <w:b/>
          <w:color w:val="000000" w:themeColor="text1"/>
          <w:sz w:val="22"/>
          <w:szCs w:val="22"/>
        </w:rPr>
        <w:t>KAMU HİZMET STANDARTLARI TABLOSU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3827"/>
        <w:gridCol w:w="2389"/>
      </w:tblGrid>
      <w:tr w:rsidR="00276E59" w:rsidRPr="00E52335" w:rsidTr="00AD1B42">
        <w:trPr>
          <w:trHeight w:val="479"/>
        </w:trPr>
        <w:tc>
          <w:tcPr>
            <w:tcW w:w="959" w:type="dxa"/>
            <w:vAlign w:val="center"/>
          </w:tcPr>
          <w:p w:rsidR="00276E59" w:rsidRPr="00E52335" w:rsidRDefault="00276E59" w:rsidP="00AD1B42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SIRA</w:t>
            </w:r>
          </w:p>
          <w:p w:rsidR="00276E59" w:rsidRPr="00E52335" w:rsidRDefault="00276E59" w:rsidP="00AD1B42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2835" w:type="dxa"/>
            <w:vAlign w:val="center"/>
          </w:tcPr>
          <w:p w:rsidR="00276E59" w:rsidRPr="00E52335" w:rsidRDefault="00276E59" w:rsidP="00AD1B42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VATANDAŞA SUNULAN HİZMETİN ADI</w:t>
            </w:r>
          </w:p>
        </w:tc>
        <w:tc>
          <w:tcPr>
            <w:tcW w:w="3827" w:type="dxa"/>
            <w:vAlign w:val="center"/>
          </w:tcPr>
          <w:p w:rsidR="00276E59" w:rsidRPr="00E52335" w:rsidRDefault="00276E59" w:rsidP="00AD1B42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BAŞVURUDA İSTENİLEN BELGELER</w:t>
            </w:r>
          </w:p>
        </w:tc>
        <w:tc>
          <w:tcPr>
            <w:tcW w:w="2389" w:type="dxa"/>
            <w:vAlign w:val="center"/>
          </w:tcPr>
          <w:p w:rsidR="00276E59" w:rsidRPr="00694809" w:rsidRDefault="00276E59" w:rsidP="00AD1B42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94809">
              <w:rPr>
                <w:b/>
                <w:color w:val="000000" w:themeColor="text1"/>
                <w:sz w:val="22"/>
                <w:szCs w:val="22"/>
              </w:rPr>
              <w:t>HİZMETİN TAMAMLANMA SÜRESİ</w:t>
            </w:r>
          </w:p>
        </w:tc>
      </w:tr>
      <w:tr w:rsidR="00276E59" w:rsidRPr="00E52335" w:rsidTr="00AD1B42">
        <w:trPr>
          <w:trHeight w:val="2118"/>
        </w:trPr>
        <w:tc>
          <w:tcPr>
            <w:tcW w:w="959" w:type="dxa"/>
            <w:vAlign w:val="center"/>
          </w:tcPr>
          <w:p w:rsidR="00276E59" w:rsidRPr="00E52335" w:rsidRDefault="00276E59" w:rsidP="00AD1B42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276E59" w:rsidRPr="00E52335" w:rsidRDefault="00276E59" w:rsidP="00AD1B42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Yivsiz Tüfek Ruhsatnamesi İşlemleri (İlk Müracaat)</w:t>
            </w:r>
          </w:p>
        </w:tc>
        <w:tc>
          <w:tcPr>
            <w:tcW w:w="3827" w:type="dxa"/>
            <w:vAlign w:val="center"/>
          </w:tcPr>
          <w:p w:rsidR="00276E59" w:rsidRPr="00E52335" w:rsidRDefault="00276E59" w:rsidP="00AD1B42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1-</w:t>
            </w:r>
            <w:r w:rsidRPr="00E52335">
              <w:rPr>
                <w:color w:val="000000" w:themeColor="text1"/>
                <w:sz w:val="22"/>
                <w:szCs w:val="22"/>
              </w:rPr>
              <w:t xml:space="preserve">Kaymakamlık Makamından havaleli dilekçe, </w:t>
            </w:r>
          </w:p>
          <w:p w:rsidR="00276E59" w:rsidRPr="00E52335" w:rsidRDefault="00276E59" w:rsidP="00AD1B42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2-</w:t>
            </w:r>
            <w:r w:rsidRPr="00E52335">
              <w:rPr>
                <w:color w:val="000000" w:themeColor="text1"/>
                <w:sz w:val="22"/>
                <w:szCs w:val="22"/>
              </w:rPr>
              <w:t xml:space="preserve">4 adet fotoğraf (son 6 ay içinde çekilmiş, arka fonu beyaz, standart 4,5x6 cm) </w:t>
            </w:r>
          </w:p>
          <w:p w:rsidR="00276E59" w:rsidRDefault="00276E59" w:rsidP="00AD1B42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3-</w:t>
            </w:r>
            <w:r w:rsidRPr="00E52335">
              <w:rPr>
                <w:color w:val="000000" w:themeColor="text1"/>
                <w:sz w:val="22"/>
                <w:szCs w:val="22"/>
              </w:rPr>
              <w:t>Yivsiz Tüfek Harcının yatırıldığına dair makbuz</w:t>
            </w:r>
          </w:p>
          <w:p w:rsidR="00276E59" w:rsidRPr="00E52335" w:rsidRDefault="00276E59" w:rsidP="00AD1B42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4-</w:t>
            </w:r>
            <w:r w:rsidRPr="00E52335">
              <w:rPr>
                <w:color w:val="000000" w:themeColor="text1"/>
                <w:sz w:val="22"/>
                <w:szCs w:val="22"/>
              </w:rPr>
              <w:t xml:space="preserve">Yivsiz Tüfek Kullanılmasında aklen, bedenen ruhen sakınca olmadığına dair Sağlık Raporu </w:t>
            </w:r>
          </w:p>
          <w:p w:rsidR="00276E59" w:rsidRPr="00E52335" w:rsidRDefault="00276E59" w:rsidP="00AD1B42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5-</w:t>
            </w:r>
            <w:r>
              <w:rPr>
                <w:color w:val="000000" w:themeColor="text1"/>
                <w:sz w:val="22"/>
                <w:szCs w:val="22"/>
              </w:rPr>
              <w:t>Adli Sicil Kaydı</w:t>
            </w:r>
            <w:r w:rsidRPr="00E5233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389" w:type="dxa"/>
            <w:vAlign w:val="center"/>
          </w:tcPr>
          <w:p w:rsidR="00962D24" w:rsidRPr="00694809" w:rsidRDefault="00962D24" w:rsidP="00962D2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>Evrakların Eksiksiz İbraz Edilmesinden Sonra</w:t>
            </w:r>
          </w:p>
          <w:p w:rsidR="00962D24" w:rsidRDefault="00962D24" w:rsidP="00962D24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>10 GÜN</w:t>
            </w:r>
          </w:p>
          <w:p w:rsidR="00276E59" w:rsidRPr="00694809" w:rsidRDefault="00276E59" w:rsidP="00AD1B42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76E59" w:rsidRPr="00E52335" w:rsidTr="00AD1B42">
        <w:trPr>
          <w:trHeight w:val="2916"/>
        </w:trPr>
        <w:tc>
          <w:tcPr>
            <w:tcW w:w="959" w:type="dxa"/>
            <w:vAlign w:val="center"/>
          </w:tcPr>
          <w:p w:rsidR="00276E59" w:rsidRPr="00E52335" w:rsidRDefault="00276E59" w:rsidP="00AD1B42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276E59" w:rsidRPr="00E52335" w:rsidRDefault="00276E59" w:rsidP="00AD1B42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Yivsiz Tüfek Ruhsatnamesi Yenileme İşlemleri</w:t>
            </w:r>
          </w:p>
        </w:tc>
        <w:tc>
          <w:tcPr>
            <w:tcW w:w="3827" w:type="dxa"/>
            <w:vAlign w:val="center"/>
          </w:tcPr>
          <w:p w:rsidR="00276E59" w:rsidRPr="00E52335" w:rsidRDefault="00276E59" w:rsidP="00AD1B42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1-</w:t>
            </w:r>
            <w:r w:rsidRPr="00E52335">
              <w:rPr>
                <w:color w:val="000000" w:themeColor="text1"/>
                <w:sz w:val="22"/>
                <w:szCs w:val="22"/>
              </w:rPr>
              <w:t xml:space="preserve">Kaymakamlık Makamından havaleli dilekçe, </w:t>
            </w:r>
          </w:p>
          <w:p w:rsidR="00276E59" w:rsidRPr="00E52335" w:rsidRDefault="00276E59" w:rsidP="00AD1B42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2-</w:t>
            </w:r>
            <w:r w:rsidRPr="00E52335">
              <w:rPr>
                <w:color w:val="000000" w:themeColor="text1"/>
                <w:sz w:val="22"/>
                <w:szCs w:val="22"/>
              </w:rPr>
              <w:t xml:space="preserve">4 adet fotoğraf (son 6 ay içinde çekilmiş, arka fonu beyaz, standart 4,5x6 cm) </w:t>
            </w:r>
          </w:p>
          <w:p w:rsidR="00276E59" w:rsidRDefault="00276E59" w:rsidP="00AD1B42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3-</w:t>
            </w:r>
            <w:r w:rsidRPr="00E52335">
              <w:rPr>
                <w:color w:val="000000" w:themeColor="text1"/>
                <w:sz w:val="22"/>
                <w:szCs w:val="22"/>
              </w:rPr>
              <w:t>Yivsiz Tüfek Harcının yatırıldığına dair makbuz</w:t>
            </w:r>
          </w:p>
          <w:p w:rsidR="00276E59" w:rsidRPr="00E52335" w:rsidRDefault="00276E59" w:rsidP="00AD1B42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4-</w:t>
            </w:r>
            <w:r w:rsidRPr="00E52335">
              <w:rPr>
                <w:color w:val="000000" w:themeColor="text1"/>
                <w:sz w:val="22"/>
                <w:szCs w:val="22"/>
              </w:rPr>
              <w:t xml:space="preserve">Yivsiz Tüfek Kullanılmasında aklen, bedenen ruhen sakınca olmadığına dair Sağlık Raporu </w:t>
            </w:r>
          </w:p>
          <w:p w:rsidR="00276E59" w:rsidRDefault="00276E59" w:rsidP="00AD1B42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5-</w:t>
            </w:r>
            <w:r>
              <w:rPr>
                <w:color w:val="000000" w:themeColor="text1"/>
                <w:sz w:val="22"/>
                <w:szCs w:val="22"/>
              </w:rPr>
              <w:t>Adli Sicil Kaydı</w:t>
            </w:r>
          </w:p>
          <w:p w:rsidR="00276E59" w:rsidRPr="00E52335" w:rsidRDefault="00276E59" w:rsidP="00AD1B42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Pr="00E52335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E52335">
              <w:rPr>
                <w:color w:val="000000" w:themeColor="text1"/>
                <w:sz w:val="22"/>
                <w:szCs w:val="22"/>
              </w:rPr>
              <w:t xml:space="preserve">Yenilenmek istenen Yivsiz Tüfek Ruhsatnamesinin Aslı </w:t>
            </w:r>
          </w:p>
          <w:p w:rsidR="00276E59" w:rsidRPr="00E52335" w:rsidRDefault="00276E59" w:rsidP="00AD1B42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  <w:r w:rsidRPr="00E52335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E52335">
              <w:rPr>
                <w:color w:val="000000" w:themeColor="text1"/>
                <w:sz w:val="22"/>
                <w:szCs w:val="22"/>
              </w:rPr>
              <w:t>Mevcut Yivsiz Tüfek Ruhsatnamesi üzerinde kayıtlı olan yivsiz av tüfekleri (tespit için getirilecek)</w:t>
            </w:r>
          </w:p>
        </w:tc>
        <w:tc>
          <w:tcPr>
            <w:tcW w:w="2389" w:type="dxa"/>
            <w:vAlign w:val="center"/>
          </w:tcPr>
          <w:p w:rsidR="00962D24" w:rsidRPr="00694809" w:rsidRDefault="00962D24" w:rsidP="00962D2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>Evrakların Eksiksiz İbraz Edilmesinden Sonra</w:t>
            </w:r>
          </w:p>
          <w:p w:rsidR="00962D24" w:rsidRDefault="00962D24" w:rsidP="00962D24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>10 GÜN</w:t>
            </w:r>
          </w:p>
          <w:p w:rsidR="00276E59" w:rsidRPr="00694809" w:rsidRDefault="00276E59" w:rsidP="00AD1B42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76E59" w:rsidRPr="00E52335" w:rsidTr="00AD1B42">
        <w:trPr>
          <w:trHeight w:val="1625"/>
        </w:trPr>
        <w:tc>
          <w:tcPr>
            <w:tcW w:w="959" w:type="dxa"/>
            <w:vAlign w:val="center"/>
          </w:tcPr>
          <w:p w:rsidR="00276E59" w:rsidRPr="00E52335" w:rsidRDefault="00276E59" w:rsidP="00AD1B42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276E59" w:rsidRPr="00E52335" w:rsidRDefault="00276E59" w:rsidP="00AD1B42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 xml:space="preserve">Yivsiz Tüfek Ruhsatnamesi Devir İşlemleri </w:t>
            </w:r>
          </w:p>
        </w:tc>
        <w:tc>
          <w:tcPr>
            <w:tcW w:w="3827" w:type="dxa"/>
            <w:vAlign w:val="center"/>
          </w:tcPr>
          <w:p w:rsidR="00276E59" w:rsidRPr="00E52335" w:rsidRDefault="00276E59" w:rsidP="00AD1B42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1-</w:t>
            </w:r>
            <w:r w:rsidRPr="00E52335">
              <w:rPr>
                <w:color w:val="000000" w:themeColor="text1"/>
                <w:sz w:val="22"/>
                <w:szCs w:val="22"/>
              </w:rPr>
              <w:t xml:space="preserve">Kaymakamlık makamından havaleli dilekçe, </w:t>
            </w:r>
          </w:p>
          <w:p w:rsidR="00276E59" w:rsidRPr="00E52335" w:rsidRDefault="00276E59" w:rsidP="00AD1B42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2-</w:t>
            </w:r>
            <w:r w:rsidRPr="00E52335">
              <w:rPr>
                <w:color w:val="000000" w:themeColor="text1"/>
                <w:sz w:val="22"/>
                <w:szCs w:val="22"/>
              </w:rPr>
              <w:t>Yivsiz Tüfek Kullanılmasında aklen, bedenen ruhen sakınca olma</w:t>
            </w:r>
            <w:r>
              <w:rPr>
                <w:color w:val="000000" w:themeColor="text1"/>
                <w:sz w:val="22"/>
                <w:szCs w:val="22"/>
              </w:rPr>
              <w:t>dığına dair Sağlık Raporu</w:t>
            </w:r>
          </w:p>
          <w:p w:rsidR="00276E59" w:rsidRPr="00E52335" w:rsidRDefault="00276E59" w:rsidP="00AD1B42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3-</w:t>
            </w:r>
            <w:r w:rsidRPr="00E52335">
              <w:rPr>
                <w:color w:val="000000" w:themeColor="text1"/>
                <w:sz w:val="22"/>
                <w:szCs w:val="22"/>
              </w:rPr>
              <w:t>Devir edecek, Devir alacak şahısların ruhsat fotokopileri ve devir olunacak tüfek</w:t>
            </w:r>
          </w:p>
          <w:p w:rsidR="00276E59" w:rsidRPr="00E52335" w:rsidRDefault="00276E59" w:rsidP="00AD1B42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4-</w:t>
            </w:r>
            <w:r w:rsidRPr="00E52335">
              <w:rPr>
                <w:color w:val="000000" w:themeColor="text1"/>
                <w:sz w:val="22"/>
                <w:szCs w:val="22"/>
              </w:rPr>
              <w:t xml:space="preserve">Devir edecek, Devir alacak şahısların kimliklerinin aslı ve fotokopileri  </w:t>
            </w:r>
          </w:p>
        </w:tc>
        <w:tc>
          <w:tcPr>
            <w:tcW w:w="2389" w:type="dxa"/>
            <w:vAlign w:val="center"/>
          </w:tcPr>
          <w:p w:rsidR="00962D24" w:rsidRPr="00694809" w:rsidRDefault="00962D24" w:rsidP="00962D2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>Evrakların Eksiksiz İbraz Edilmesinden Sonra</w:t>
            </w:r>
          </w:p>
          <w:p w:rsidR="00962D24" w:rsidRDefault="00962D24" w:rsidP="00962D24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>10 GÜN</w:t>
            </w:r>
          </w:p>
          <w:p w:rsidR="00276E59" w:rsidRPr="00694809" w:rsidRDefault="00276E59" w:rsidP="00AD1B42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276E59" w:rsidRPr="00E52335" w:rsidTr="00AD1B42">
        <w:trPr>
          <w:trHeight w:val="1625"/>
        </w:trPr>
        <w:tc>
          <w:tcPr>
            <w:tcW w:w="959" w:type="dxa"/>
            <w:vAlign w:val="center"/>
          </w:tcPr>
          <w:p w:rsidR="00276E59" w:rsidRPr="00E52335" w:rsidRDefault="00276E59" w:rsidP="00AD1B42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276E59" w:rsidRPr="00E52335" w:rsidRDefault="00276E59" w:rsidP="00AD1B42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 xml:space="preserve">Yivsiz Tüfek Satın Alma Belgesi </w:t>
            </w:r>
          </w:p>
        </w:tc>
        <w:tc>
          <w:tcPr>
            <w:tcW w:w="3827" w:type="dxa"/>
            <w:vAlign w:val="center"/>
          </w:tcPr>
          <w:p w:rsidR="00276E59" w:rsidRPr="00E52335" w:rsidRDefault="00276E59" w:rsidP="00AD1B42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1-</w:t>
            </w:r>
            <w:r w:rsidRPr="00E52335">
              <w:rPr>
                <w:color w:val="000000" w:themeColor="text1"/>
                <w:sz w:val="22"/>
                <w:szCs w:val="22"/>
              </w:rPr>
              <w:t>Kaymakamlık Makamından havaleli dilekçe,</w:t>
            </w:r>
          </w:p>
          <w:p w:rsidR="00276E59" w:rsidRPr="00E52335" w:rsidRDefault="00276E59" w:rsidP="00AD1B42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2-</w:t>
            </w:r>
            <w:r w:rsidRPr="00E52335">
              <w:rPr>
                <w:color w:val="000000" w:themeColor="text1"/>
                <w:sz w:val="22"/>
                <w:szCs w:val="22"/>
              </w:rPr>
              <w:t xml:space="preserve">Yivsiz Tüfek Kullanılmasında aklen, bedenen ruhen sakınca olmadığına dair Sağlık Raporu </w:t>
            </w:r>
          </w:p>
          <w:p w:rsidR="00276E59" w:rsidRPr="00E52335" w:rsidRDefault="00276E59" w:rsidP="00AD1B42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3-</w:t>
            </w:r>
            <w:r w:rsidRPr="00E52335">
              <w:rPr>
                <w:color w:val="000000" w:themeColor="text1"/>
                <w:sz w:val="22"/>
                <w:szCs w:val="22"/>
              </w:rPr>
              <w:t>4 adet fotoğraf (Son altı ay içinde çekilmiş, arka fonu beyaz, standart 4,5x6 cm)</w:t>
            </w:r>
          </w:p>
          <w:p w:rsidR="00276E59" w:rsidRPr="00E52335" w:rsidRDefault="00276E59" w:rsidP="00AD1B42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4-</w:t>
            </w:r>
            <w:r w:rsidRPr="00E5233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Adli Sicil Kaydı</w:t>
            </w:r>
          </w:p>
        </w:tc>
        <w:tc>
          <w:tcPr>
            <w:tcW w:w="2389" w:type="dxa"/>
            <w:vAlign w:val="center"/>
          </w:tcPr>
          <w:p w:rsidR="00962D24" w:rsidRPr="00694809" w:rsidRDefault="00962D24" w:rsidP="00962D2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>Evrakların Eksiksiz İbraz Edilmesinden Sonra</w:t>
            </w:r>
          </w:p>
          <w:p w:rsidR="00962D24" w:rsidRDefault="00962D24" w:rsidP="00962D24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>10 GÜN</w:t>
            </w:r>
          </w:p>
          <w:p w:rsidR="00276E59" w:rsidRPr="00694809" w:rsidRDefault="00276E59" w:rsidP="00AD1B42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76E59" w:rsidRPr="00E52335" w:rsidTr="00AD1B42">
        <w:trPr>
          <w:trHeight w:val="798"/>
        </w:trPr>
        <w:tc>
          <w:tcPr>
            <w:tcW w:w="959" w:type="dxa"/>
            <w:vAlign w:val="center"/>
          </w:tcPr>
          <w:p w:rsidR="00276E59" w:rsidRPr="00E52335" w:rsidRDefault="00276E59" w:rsidP="00AD1B42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276E59" w:rsidRPr="00E52335" w:rsidRDefault="00276E59" w:rsidP="00AD1B42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 xml:space="preserve">Kurusıkı Tabanca Bildirim Belgesi  </w:t>
            </w:r>
          </w:p>
        </w:tc>
        <w:tc>
          <w:tcPr>
            <w:tcW w:w="3827" w:type="dxa"/>
            <w:vAlign w:val="center"/>
          </w:tcPr>
          <w:p w:rsidR="00276E59" w:rsidRPr="00E52335" w:rsidRDefault="00276E59" w:rsidP="00AD1B42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1-</w:t>
            </w:r>
            <w:r w:rsidRPr="00E52335">
              <w:rPr>
                <w:color w:val="000000" w:themeColor="text1"/>
                <w:sz w:val="22"/>
                <w:szCs w:val="22"/>
              </w:rPr>
              <w:t>Kaymakamlık Makamından havaleli dilekçe,</w:t>
            </w:r>
          </w:p>
          <w:p w:rsidR="00276E59" w:rsidRPr="00E52335" w:rsidRDefault="00276E59" w:rsidP="00AD1B42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2-</w:t>
            </w:r>
            <w:r>
              <w:rPr>
                <w:color w:val="000000" w:themeColor="text1"/>
                <w:sz w:val="22"/>
                <w:szCs w:val="22"/>
              </w:rPr>
              <w:t xml:space="preserve"> Adli Sicil Kaydı</w:t>
            </w:r>
            <w:r w:rsidRPr="00E52335">
              <w:rPr>
                <w:color w:val="000000" w:themeColor="text1"/>
                <w:sz w:val="22"/>
                <w:szCs w:val="22"/>
              </w:rPr>
              <w:t>,</w:t>
            </w:r>
          </w:p>
          <w:p w:rsidR="00276E59" w:rsidRPr="00E52335" w:rsidRDefault="00276E59" w:rsidP="00AD1B42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3-</w:t>
            </w:r>
            <w:r w:rsidRPr="00E52335">
              <w:rPr>
                <w:color w:val="000000" w:themeColor="text1"/>
                <w:sz w:val="22"/>
                <w:szCs w:val="22"/>
              </w:rPr>
              <w:t>Satın alınan kurusıkı tabanca ve faturası.</w:t>
            </w:r>
          </w:p>
        </w:tc>
        <w:tc>
          <w:tcPr>
            <w:tcW w:w="2389" w:type="dxa"/>
            <w:vAlign w:val="center"/>
          </w:tcPr>
          <w:p w:rsidR="00276E59" w:rsidRPr="00694809" w:rsidRDefault="00276E59" w:rsidP="00AD1B42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>Başvuru işlemi ortalama</w:t>
            </w:r>
          </w:p>
          <w:p w:rsidR="00276E59" w:rsidRDefault="00276E59" w:rsidP="00AD1B42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>30 dakika.</w:t>
            </w:r>
          </w:p>
          <w:p w:rsidR="00276E59" w:rsidRPr="00694809" w:rsidRDefault="00276E59" w:rsidP="00AD1B42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76E59" w:rsidRPr="00E52335" w:rsidTr="00AD1B42">
        <w:trPr>
          <w:trHeight w:val="2452"/>
        </w:trPr>
        <w:tc>
          <w:tcPr>
            <w:tcW w:w="959" w:type="dxa"/>
            <w:vAlign w:val="center"/>
          </w:tcPr>
          <w:p w:rsidR="00276E59" w:rsidRPr="00E52335" w:rsidRDefault="00276E59" w:rsidP="00AD1B42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2835" w:type="dxa"/>
            <w:vAlign w:val="center"/>
          </w:tcPr>
          <w:p w:rsidR="00276E59" w:rsidRPr="00E52335" w:rsidRDefault="00276E59" w:rsidP="00AD1B42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 xml:space="preserve">Havai Fişek Gösterisi Yapma Talebi </w:t>
            </w:r>
          </w:p>
        </w:tc>
        <w:tc>
          <w:tcPr>
            <w:tcW w:w="3827" w:type="dxa"/>
            <w:vAlign w:val="center"/>
          </w:tcPr>
          <w:p w:rsidR="00276E59" w:rsidRPr="00E52335" w:rsidRDefault="00276E59" w:rsidP="00AD1B42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1-</w:t>
            </w:r>
            <w:r w:rsidRPr="00E52335">
              <w:rPr>
                <w:color w:val="000000" w:themeColor="text1"/>
                <w:sz w:val="22"/>
                <w:szCs w:val="22"/>
              </w:rPr>
              <w:t xml:space="preserve"> Kaymakamlık Makamından havaleli dilekçe,</w:t>
            </w:r>
          </w:p>
          <w:p w:rsidR="00276E59" w:rsidRPr="00E52335" w:rsidRDefault="00276E59" w:rsidP="00AD1B42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2-</w:t>
            </w:r>
            <w:r w:rsidRPr="00E52335">
              <w:rPr>
                <w:color w:val="000000" w:themeColor="text1"/>
                <w:sz w:val="22"/>
                <w:szCs w:val="22"/>
              </w:rPr>
              <w:t>A sınıfı Ateşleyici Belgesi fotokopisi,</w:t>
            </w:r>
          </w:p>
          <w:p w:rsidR="00276E59" w:rsidRPr="00E52335" w:rsidRDefault="00276E59" w:rsidP="00AD1B42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3-</w:t>
            </w:r>
            <w:r w:rsidRPr="00E52335">
              <w:rPr>
                <w:color w:val="000000" w:themeColor="text1"/>
                <w:sz w:val="22"/>
                <w:szCs w:val="22"/>
              </w:rPr>
              <w:t>Sorumlu şahsın ruhsat fotokopisi,</w:t>
            </w:r>
          </w:p>
          <w:p w:rsidR="00276E59" w:rsidRPr="00E52335" w:rsidRDefault="00276E59" w:rsidP="00AD1B42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4-</w:t>
            </w:r>
            <w:r w:rsidRPr="00E52335">
              <w:rPr>
                <w:color w:val="000000" w:themeColor="text1"/>
                <w:sz w:val="22"/>
                <w:szCs w:val="22"/>
              </w:rPr>
              <w:t xml:space="preserve">87/12028 Karar Sayılı Tüzük ve Mevzuat hükümlerine uymayı taahhüt ettiği noter tasdikli taahhütname fotokopisi (kullanacak olan kişi adına) </w:t>
            </w:r>
          </w:p>
          <w:p w:rsidR="00276E59" w:rsidRPr="00E52335" w:rsidRDefault="00276E59" w:rsidP="00AD1B42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5-</w:t>
            </w:r>
            <w:r w:rsidRPr="00E52335">
              <w:rPr>
                <w:color w:val="000000" w:themeColor="text1"/>
                <w:sz w:val="22"/>
                <w:szCs w:val="22"/>
              </w:rPr>
              <w:t xml:space="preserve">Tehlikeli Madde Zorunlu Sorumluluk Sigorta Poliçesi fotokopisi (şahıs ise şahıs adına, tüzel kişilik ise tüzel kişilik adına düzenlenecektir.)  </w:t>
            </w:r>
          </w:p>
        </w:tc>
        <w:tc>
          <w:tcPr>
            <w:tcW w:w="2389" w:type="dxa"/>
            <w:vAlign w:val="center"/>
          </w:tcPr>
          <w:p w:rsidR="00276E59" w:rsidRPr="00694809" w:rsidRDefault="00276E59" w:rsidP="00AD1B42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>Başvuru işlemi ortalama</w:t>
            </w:r>
          </w:p>
          <w:p w:rsidR="00276E59" w:rsidRPr="00694809" w:rsidRDefault="00276E59" w:rsidP="00AD1B42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>30 dakika.</w:t>
            </w:r>
          </w:p>
          <w:p w:rsidR="00276E59" w:rsidRPr="00694809" w:rsidRDefault="00276E59" w:rsidP="00AD1B42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76E59" w:rsidRPr="00694809" w:rsidRDefault="00276E59" w:rsidP="00AD1B42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>Havai Fişek gösteri Olur’u 2 gün içinde alınarak şahsa cevap verilir.</w:t>
            </w:r>
          </w:p>
        </w:tc>
      </w:tr>
    </w:tbl>
    <w:p w:rsidR="00276E59" w:rsidRPr="00E52335" w:rsidRDefault="00276E59" w:rsidP="00276E59">
      <w:pPr>
        <w:jc w:val="both"/>
        <w:rPr>
          <w:color w:val="000000" w:themeColor="text1"/>
          <w:sz w:val="22"/>
          <w:szCs w:val="22"/>
        </w:rPr>
      </w:pPr>
    </w:p>
    <w:p w:rsidR="00276E59" w:rsidRPr="00E52335" w:rsidRDefault="00276E59" w:rsidP="00276E59">
      <w:pPr>
        <w:ind w:firstLine="851"/>
        <w:jc w:val="both"/>
        <w:rPr>
          <w:color w:val="000000" w:themeColor="text1"/>
          <w:sz w:val="22"/>
          <w:szCs w:val="22"/>
        </w:rPr>
      </w:pPr>
      <w:r w:rsidRPr="00E52335">
        <w:rPr>
          <w:color w:val="000000" w:themeColor="text1"/>
          <w:sz w:val="22"/>
          <w:szCs w:val="22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276E59" w:rsidRPr="00E52335" w:rsidRDefault="00276E59" w:rsidP="00276E59">
      <w:pPr>
        <w:jc w:val="both"/>
        <w:rPr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margin" w:tblpXSpec="center" w:tblpY="373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76"/>
        <w:gridCol w:w="2344"/>
        <w:gridCol w:w="2476"/>
      </w:tblGrid>
      <w:tr w:rsidR="00276E59" w:rsidRPr="00E52335" w:rsidTr="00521500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276E59" w:rsidRDefault="00276E59" w:rsidP="00521500">
            <w:pPr>
              <w:jc w:val="both"/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>İLK MÜRACAAT</w:t>
            </w:r>
          </w:p>
          <w:p w:rsidR="00276E59" w:rsidRPr="00E52335" w:rsidRDefault="00276E59" w:rsidP="00521500">
            <w:pPr>
              <w:jc w:val="both"/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>YERİ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76E59" w:rsidRPr="00E52335" w:rsidRDefault="00276E59" w:rsidP="00A958A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Musa TARHAN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276E59" w:rsidRDefault="00276E59" w:rsidP="00521500">
            <w:pPr>
              <w:jc w:val="both"/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>İKİNCİ</w:t>
            </w:r>
          </w:p>
          <w:p w:rsidR="00276E59" w:rsidRPr="00E52335" w:rsidRDefault="00276E59" w:rsidP="00521500">
            <w:pPr>
              <w:jc w:val="both"/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>MÜRACAAT YERİ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76E59" w:rsidRPr="00E52335" w:rsidRDefault="00276E59" w:rsidP="00A958A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Halid</w:t>
            </w:r>
            <w:proofErr w:type="spellEnd"/>
            <w:r>
              <w:rPr>
                <w:color w:val="000000" w:themeColor="text1"/>
              </w:rPr>
              <w:t xml:space="preserve"> YILDIZ</w:t>
            </w:r>
          </w:p>
        </w:tc>
      </w:tr>
      <w:tr w:rsidR="00276E59" w:rsidRPr="00E52335" w:rsidTr="00521500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276E59" w:rsidRPr="00E52335" w:rsidRDefault="00276E59" w:rsidP="00AD1B42">
            <w:pPr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 xml:space="preserve">ÜNVANI 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76E59" w:rsidRPr="00E52335" w:rsidRDefault="00276E59" w:rsidP="00AD1B42">
            <w:pPr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İlçe Emniyet Amir V.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276E59" w:rsidRPr="00E52335" w:rsidRDefault="00276E59" w:rsidP="00AD1B42">
            <w:pPr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>ÜNVANI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76E59" w:rsidRPr="00E52335" w:rsidRDefault="00276E59" w:rsidP="00AD1B42">
            <w:pPr>
              <w:rPr>
                <w:color w:val="000000" w:themeColor="text1"/>
              </w:rPr>
            </w:pPr>
            <w:r w:rsidRPr="00E52335">
              <w:rPr>
                <w:color w:val="000000" w:themeColor="text1"/>
              </w:rPr>
              <w:t>Kaymakam</w:t>
            </w:r>
          </w:p>
        </w:tc>
      </w:tr>
      <w:tr w:rsidR="00276E59" w:rsidRPr="00E52335" w:rsidTr="00521500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276E59" w:rsidRPr="00E52335" w:rsidRDefault="00276E59" w:rsidP="00AD1B42">
            <w:pPr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 xml:space="preserve">ADRES 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76E59" w:rsidRPr="00E52335" w:rsidRDefault="00276E59" w:rsidP="00AD1B42">
            <w:pPr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Kale </w:t>
            </w:r>
            <w:proofErr w:type="spellStart"/>
            <w:r>
              <w:rPr>
                <w:rFonts w:eastAsia="Calibri"/>
                <w:color w:val="000000" w:themeColor="text1"/>
              </w:rPr>
              <w:t>mah.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</w:t>
            </w:r>
            <w:proofErr w:type="gramStart"/>
            <w:r>
              <w:rPr>
                <w:rFonts w:eastAsia="Calibri"/>
                <w:color w:val="000000" w:themeColor="text1"/>
              </w:rPr>
              <w:t>Vatan caddesi</w:t>
            </w:r>
            <w:proofErr w:type="gramEnd"/>
            <w:r>
              <w:rPr>
                <w:rFonts w:eastAsia="Calibri"/>
                <w:color w:val="000000" w:themeColor="text1"/>
              </w:rPr>
              <w:t xml:space="preserve">    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276E59" w:rsidRPr="00E52335" w:rsidRDefault="00276E59" w:rsidP="00AD1B42">
            <w:pPr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 xml:space="preserve">ADRES 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76E59" w:rsidRPr="00E52335" w:rsidRDefault="00276E59" w:rsidP="00AD1B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Kale </w:t>
            </w:r>
            <w:proofErr w:type="spellStart"/>
            <w:r>
              <w:rPr>
                <w:color w:val="000000" w:themeColor="text1"/>
              </w:rPr>
              <w:t>mah.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Vatan caddesi</w:t>
            </w:r>
            <w:proofErr w:type="gramEnd"/>
            <w:r w:rsidRPr="00E52335">
              <w:rPr>
                <w:color w:val="000000" w:themeColor="text1"/>
              </w:rPr>
              <w:t xml:space="preserve"> </w:t>
            </w:r>
          </w:p>
        </w:tc>
      </w:tr>
      <w:tr w:rsidR="00276E59" w:rsidRPr="00E52335" w:rsidTr="00521500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276E59" w:rsidRPr="00E52335" w:rsidRDefault="00276E59" w:rsidP="00AD1B42">
            <w:pPr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 xml:space="preserve">TELEFON 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76E59" w:rsidRPr="00E52335" w:rsidRDefault="00276E59" w:rsidP="00AD1B42">
            <w:pPr>
              <w:rPr>
                <w:color w:val="000000" w:themeColor="text1"/>
              </w:rPr>
            </w:pPr>
            <w:r w:rsidRPr="00E52335">
              <w:rPr>
                <w:color w:val="000000" w:themeColor="text1"/>
              </w:rPr>
              <w:t>0 (416) 4</w:t>
            </w:r>
            <w:r>
              <w:rPr>
                <w:color w:val="000000" w:themeColor="text1"/>
              </w:rPr>
              <w:t>1</w:t>
            </w:r>
            <w:r w:rsidRPr="00E52335">
              <w:rPr>
                <w:color w:val="000000" w:themeColor="text1"/>
              </w:rPr>
              <w:t xml:space="preserve">1 </w:t>
            </w:r>
            <w:r>
              <w:rPr>
                <w:color w:val="000000" w:themeColor="text1"/>
              </w:rPr>
              <w:t>2160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276E59" w:rsidRPr="00E52335" w:rsidRDefault="00276E59" w:rsidP="00AD1B42">
            <w:pPr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 xml:space="preserve">TELEFON 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76E59" w:rsidRPr="00E52335" w:rsidRDefault="00276E59" w:rsidP="00AD1B42">
            <w:pPr>
              <w:rPr>
                <w:color w:val="000000" w:themeColor="text1"/>
              </w:rPr>
            </w:pPr>
            <w:r w:rsidRPr="00E52335">
              <w:rPr>
                <w:rFonts w:eastAsia="Calibri"/>
                <w:color w:val="000000" w:themeColor="text1"/>
              </w:rPr>
              <w:t xml:space="preserve">0 (416) </w:t>
            </w:r>
            <w:r>
              <w:rPr>
                <w:rFonts w:eastAsia="Calibri"/>
                <w:color w:val="000000" w:themeColor="text1"/>
              </w:rPr>
              <w:t>4112006</w:t>
            </w:r>
          </w:p>
        </w:tc>
      </w:tr>
      <w:tr w:rsidR="00276E59" w:rsidRPr="00E52335" w:rsidTr="00521500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276E59" w:rsidRPr="00E52335" w:rsidRDefault="00276E59" w:rsidP="00AD1B42">
            <w:pPr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 xml:space="preserve">FAKS 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76E59" w:rsidRPr="00E52335" w:rsidRDefault="00276E59" w:rsidP="00AD1B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 (416) 411 2082 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276E59" w:rsidRPr="00E52335" w:rsidRDefault="00276E59" w:rsidP="00AD1B42">
            <w:pPr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 xml:space="preserve">FAKS 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76E59" w:rsidRPr="00E52335" w:rsidRDefault="00276E59" w:rsidP="00AD1B42">
            <w:pPr>
              <w:tabs>
                <w:tab w:val="right" w:pos="2653"/>
              </w:tabs>
              <w:rPr>
                <w:color w:val="000000" w:themeColor="text1"/>
              </w:rPr>
            </w:pPr>
            <w:r w:rsidRPr="00E52335">
              <w:rPr>
                <w:rFonts w:eastAsia="Calibri"/>
                <w:color w:val="000000" w:themeColor="text1"/>
              </w:rPr>
              <w:t xml:space="preserve">0 (416) </w:t>
            </w:r>
            <w:r>
              <w:rPr>
                <w:rFonts w:eastAsia="Calibri"/>
                <w:color w:val="000000" w:themeColor="text1"/>
              </w:rPr>
              <w:t>4112111</w:t>
            </w:r>
          </w:p>
        </w:tc>
      </w:tr>
      <w:tr w:rsidR="00276E59" w:rsidRPr="00E52335" w:rsidTr="00521500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276E59" w:rsidRPr="00E52335" w:rsidRDefault="00276E59" w:rsidP="00AD1B42">
            <w:pPr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>E-POSTA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76E59" w:rsidRPr="00E52335" w:rsidRDefault="00904943" w:rsidP="00AD1B42">
            <w:pPr>
              <w:rPr>
                <w:color w:val="000000" w:themeColor="text1"/>
              </w:rPr>
            </w:pPr>
            <w:hyperlink r:id="rId4" w:history="1">
              <w:r w:rsidR="00276E59" w:rsidRPr="004D6912">
                <w:rPr>
                  <w:rStyle w:val="Kpr"/>
                </w:rPr>
                <w:t>samsat@egm.gov.tr</w:t>
              </w:r>
            </w:hyperlink>
          </w:p>
        </w:tc>
        <w:tc>
          <w:tcPr>
            <w:tcW w:w="2344" w:type="dxa"/>
            <w:shd w:val="clear" w:color="auto" w:fill="auto"/>
            <w:vAlign w:val="center"/>
          </w:tcPr>
          <w:p w:rsidR="00276E59" w:rsidRPr="00E52335" w:rsidRDefault="00276E59" w:rsidP="00AD1B42">
            <w:pPr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>E-POSTA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276E59" w:rsidRPr="00E52335" w:rsidRDefault="00276E59" w:rsidP="00AD1B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samsat</w:t>
            </w:r>
            <w:r w:rsidRPr="00E52335">
              <w:rPr>
                <w:color w:val="000000" w:themeColor="text1"/>
              </w:rPr>
              <w:t>@icisleri.gov.tr</w:t>
            </w:r>
          </w:p>
        </w:tc>
      </w:tr>
    </w:tbl>
    <w:p w:rsidR="00276E59" w:rsidRPr="00E52335" w:rsidRDefault="00276E59" w:rsidP="00276E59">
      <w:pPr>
        <w:rPr>
          <w:color w:val="000000" w:themeColor="text1"/>
          <w:sz w:val="22"/>
          <w:szCs w:val="22"/>
        </w:rPr>
      </w:pPr>
    </w:p>
    <w:p w:rsidR="00863279" w:rsidRDefault="00863279" w:rsidP="00276E59">
      <w:pPr>
        <w:jc w:val="center"/>
      </w:pPr>
    </w:p>
    <w:sectPr w:rsidR="00863279" w:rsidSect="001E140A">
      <w:pgSz w:w="11907" w:h="16840" w:code="9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D3"/>
    <w:rsid w:val="00276E59"/>
    <w:rsid w:val="004C4ED3"/>
    <w:rsid w:val="00521500"/>
    <w:rsid w:val="00701DE1"/>
    <w:rsid w:val="00863279"/>
    <w:rsid w:val="00904943"/>
    <w:rsid w:val="00962D24"/>
    <w:rsid w:val="00A958AB"/>
    <w:rsid w:val="00B2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47A88-5C2B-44F4-8AD9-55A2A766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7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276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276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sat@egm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VELİDDİN KIYAK</dc:creator>
  <cp:keywords/>
  <dc:description/>
  <cp:lastModifiedBy>RASİM ERGİN</cp:lastModifiedBy>
  <cp:revision>2</cp:revision>
  <cp:lastPrinted>2019-07-10T11:42:00Z</cp:lastPrinted>
  <dcterms:created xsi:type="dcterms:W3CDTF">2019-11-07T12:50:00Z</dcterms:created>
  <dcterms:modified xsi:type="dcterms:W3CDTF">2019-11-07T12:50:00Z</dcterms:modified>
</cp:coreProperties>
</file>